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bookmarkStart w:id="0" w:name="_GoBack"/>
      <w:bookmarkEnd w:id="0"/>
    </w:p>
    <w:p>
      <w:pPr>
        <w:spacing w:line="560" w:lineRule="exact"/>
        <w:rPr>
          <w:rFonts w:hint="eastAsia" w:ascii="黑体" w:hAnsi="黑体" w:eastAsia="黑体" w:cs="黑体"/>
          <w:kern w:val="0"/>
          <w:sz w:val="28"/>
          <w:szCs w:val="28"/>
        </w:rPr>
      </w:pPr>
      <w:r>
        <w:rPr>
          <w:rFonts w:hint="eastAsia" w:ascii="黑体" w:hAnsi="黑体" w:eastAsia="黑体" w:cs="黑体"/>
          <w:kern w:val="0"/>
          <w:sz w:val="28"/>
          <w:szCs w:val="28"/>
        </w:rPr>
        <w:t>附件1</w:t>
      </w:r>
    </w:p>
    <w:p>
      <w:pPr>
        <w:spacing w:line="560" w:lineRule="exact"/>
        <w:rPr>
          <w:rFonts w:hint="eastAsia" w:ascii="黑体" w:hAnsi="黑体" w:eastAsia="黑体" w:cs="黑体"/>
          <w:kern w:val="0"/>
          <w:sz w:val="28"/>
          <w:szCs w:val="28"/>
        </w:rPr>
      </w:pPr>
    </w:p>
    <w:p>
      <w:pPr>
        <w:spacing w:line="560" w:lineRule="exact"/>
        <w:jc w:val="center"/>
        <w:rPr>
          <w:rFonts w:hint="eastAsia"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“双公示”目录格式模板</w:t>
      </w:r>
    </w:p>
    <w:tbl>
      <w:tblPr>
        <w:tblStyle w:val="6"/>
        <w:tblpPr w:leftFromText="180" w:rightFromText="180" w:vertAnchor="text" w:horzAnchor="page" w:tblpX="2768" w:tblpY="187"/>
        <w:tblOverlap w:val="never"/>
        <w:tblW w:w="1197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2085"/>
        <w:gridCol w:w="2025"/>
        <w:gridCol w:w="2055"/>
        <w:gridCol w:w="2760"/>
        <w:gridCol w:w="2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208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行政决定部门</w:t>
            </w:r>
          </w:p>
        </w:tc>
        <w:tc>
          <w:tcPr>
            <w:tcW w:w="202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行政职权类别</w:t>
            </w:r>
          </w:p>
        </w:tc>
        <w:tc>
          <w:tcPr>
            <w:tcW w:w="205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2760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设定依据</w:t>
            </w:r>
          </w:p>
        </w:tc>
        <w:tc>
          <w:tcPr>
            <w:tcW w:w="2310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行政相对人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5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2085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XX单位（部门）</w:t>
            </w:r>
          </w:p>
        </w:tc>
        <w:tc>
          <w:tcPr>
            <w:tcW w:w="2025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行政许可</w:t>
            </w:r>
          </w:p>
        </w:tc>
        <w:tc>
          <w:tcPr>
            <w:tcW w:w="2055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XXXX</w:t>
            </w:r>
          </w:p>
        </w:tc>
        <w:tc>
          <w:tcPr>
            <w:tcW w:w="276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法律、法规或部门规章等</w:t>
            </w:r>
          </w:p>
        </w:tc>
        <w:tc>
          <w:tcPr>
            <w:tcW w:w="231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法人或其他组织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5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085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025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行政处罚</w:t>
            </w:r>
          </w:p>
        </w:tc>
        <w:tc>
          <w:tcPr>
            <w:tcW w:w="2055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XXXX</w:t>
            </w:r>
          </w:p>
        </w:tc>
        <w:tc>
          <w:tcPr>
            <w:tcW w:w="276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法律、法规或部门规章等</w:t>
            </w:r>
          </w:p>
        </w:tc>
        <w:tc>
          <w:tcPr>
            <w:tcW w:w="231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法人或其他组织</w:t>
            </w:r>
          </w:p>
        </w:tc>
      </w:tr>
    </w:tbl>
    <w:p>
      <w:pPr>
        <w:spacing w:line="560" w:lineRule="exact"/>
        <w:jc w:val="center"/>
        <w:rPr>
          <w:rFonts w:hint="eastAsia" w:ascii="黑体" w:hAnsi="黑体" w:eastAsia="黑体" w:cs="黑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 w:cs="黑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 w:cs="黑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 w:cs="黑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 w:cs="黑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 w:cs="黑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 w:cs="黑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 w:cs="黑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 w:cs="黑体"/>
          <w:kern w:val="0"/>
          <w:sz w:val="32"/>
          <w:szCs w:val="32"/>
        </w:rPr>
      </w:pPr>
    </w:p>
    <w:p>
      <w:pPr>
        <w:rPr>
          <w:rFonts w:hint="eastAsia" w:ascii="黑体" w:hAnsi="黑体" w:eastAsia="黑体" w:cs="黑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 w:cs="黑体"/>
          <w:kern w:val="0"/>
          <w:sz w:val="28"/>
          <w:szCs w:val="28"/>
        </w:rPr>
      </w:pPr>
    </w:p>
    <w:p>
      <w:pPr>
        <w:spacing w:line="560" w:lineRule="exact"/>
        <w:rPr>
          <w:rFonts w:hint="eastAsia" w:ascii="黑体" w:hAnsi="黑体" w:eastAsia="黑体" w:cs="黑体"/>
          <w:kern w:val="0"/>
          <w:sz w:val="28"/>
          <w:szCs w:val="28"/>
        </w:rPr>
      </w:pPr>
      <w:r>
        <w:rPr>
          <w:rFonts w:hint="eastAsia" w:ascii="黑体" w:hAnsi="黑体" w:eastAsia="黑体" w:cs="黑体"/>
          <w:kern w:val="0"/>
          <w:sz w:val="28"/>
          <w:szCs w:val="28"/>
        </w:rPr>
        <w:t>附件2</w:t>
      </w:r>
    </w:p>
    <w:p>
      <w:pPr>
        <w:spacing w:line="560" w:lineRule="exact"/>
        <w:rPr>
          <w:rFonts w:hint="eastAsia"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 xml:space="preserve">                 </w:t>
      </w:r>
    </w:p>
    <w:p>
      <w:pPr>
        <w:spacing w:line="560" w:lineRule="exact"/>
        <w:jc w:val="center"/>
        <w:rPr>
          <w:rFonts w:hint="eastAsia"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“双公示”工作台账模板</w:t>
      </w:r>
    </w:p>
    <w:tbl>
      <w:tblPr>
        <w:tblStyle w:val="6"/>
        <w:tblpPr w:leftFromText="180" w:rightFromText="180" w:vertAnchor="text" w:horzAnchor="page" w:tblpX="1343" w:tblpY="588"/>
        <w:tblOverlap w:val="never"/>
        <w:tblW w:w="132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2160"/>
        <w:gridCol w:w="2475"/>
        <w:gridCol w:w="1950"/>
        <w:gridCol w:w="2670"/>
        <w:gridCol w:w="34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行政许可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决定书文号</w:t>
            </w: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项目名称/案件名称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行政决定日期</w:t>
            </w:r>
          </w:p>
        </w:tc>
        <w:tc>
          <w:tcPr>
            <w:tcW w:w="267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向市信用平台报送日期</w:t>
            </w:r>
          </w:p>
        </w:tc>
        <w:tc>
          <w:tcPr>
            <w:tcW w:w="343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门户网站“双公示”相关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栏目推送日期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67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343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47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67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343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</w:tbl>
    <w:p>
      <w:pPr>
        <w:spacing w:line="560" w:lineRule="exact"/>
        <w:rPr>
          <w:rFonts w:hint="eastAsia" w:ascii="黑体" w:hAnsi="黑体" w:eastAsia="黑体" w:cs="黑体"/>
          <w:kern w:val="0"/>
          <w:sz w:val="24"/>
          <w:szCs w:val="24"/>
        </w:rPr>
      </w:pPr>
      <w:r>
        <w:rPr>
          <w:rFonts w:hint="eastAsia" w:ascii="黑体" w:hAnsi="黑体" w:eastAsia="黑体" w:cs="黑体"/>
          <w:kern w:val="0"/>
          <w:sz w:val="24"/>
          <w:szCs w:val="24"/>
        </w:rPr>
        <w:t xml:space="preserve">  行政许可</w:t>
      </w:r>
    </w:p>
    <w:p>
      <w:pPr>
        <w:rPr>
          <w:rFonts w:hint="eastAsia" w:ascii="黑体" w:hAnsi="黑体" w:eastAsia="黑体" w:cs="黑体"/>
          <w:kern w:val="0"/>
          <w:sz w:val="24"/>
          <w:szCs w:val="24"/>
        </w:rPr>
      </w:pPr>
    </w:p>
    <w:p>
      <w:pPr>
        <w:rPr>
          <w:rFonts w:hint="eastAsia" w:ascii="黑体" w:hAnsi="黑体" w:eastAsia="黑体" w:cs="黑体"/>
          <w:kern w:val="0"/>
          <w:sz w:val="24"/>
          <w:szCs w:val="24"/>
        </w:rPr>
      </w:pPr>
    </w:p>
    <w:p>
      <w:pPr>
        <w:rPr>
          <w:rFonts w:hint="eastAsia" w:ascii="黑体" w:hAnsi="黑体" w:eastAsia="黑体" w:cs="黑体"/>
          <w:kern w:val="0"/>
          <w:sz w:val="24"/>
          <w:szCs w:val="24"/>
        </w:rPr>
      </w:pPr>
    </w:p>
    <w:p>
      <w:pPr>
        <w:rPr>
          <w:rFonts w:hint="eastAsia" w:ascii="黑体" w:hAnsi="黑体" w:eastAsia="黑体" w:cs="黑体"/>
          <w:kern w:val="0"/>
          <w:sz w:val="24"/>
          <w:szCs w:val="24"/>
        </w:rPr>
      </w:pPr>
    </w:p>
    <w:p>
      <w:pPr>
        <w:rPr>
          <w:rFonts w:hint="eastAsia" w:ascii="黑体" w:hAnsi="黑体" w:eastAsia="黑体" w:cs="黑体"/>
          <w:kern w:val="0"/>
          <w:sz w:val="24"/>
          <w:szCs w:val="24"/>
        </w:rPr>
      </w:pPr>
    </w:p>
    <w:tbl>
      <w:tblPr>
        <w:tblStyle w:val="6"/>
        <w:tblpPr w:leftFromText="180" w:rightFromText="180" w:vertAnchor="text" w:horzAnchor="page" w:tblpX="1343" w:tblpY="588"/>
        <w:tblOverlap w:val="never"/>
        <w:tblW w:w="1333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2105"/>
        <w:gridCol w:w="2319"/>
        <w:gridCol w:w="2219"/>
        <w:gridCol w:w="2715"/>
        <w:gridCol w:w="33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210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行政处罚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决定书文号</w:t>
            </w:r>
          </w:p>
        </w:tc>
        <w:tc>
          <w:tcPr>
            <w:tcW w:w="2319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项目名称/案件名称</w:t>
            </w:r>
          </w:p>
        </w:tc>
        <w:tc>
          <w:tcPr>
            <w:tcW w:w="2219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行政处罚决定日期</w:t>
            </w:r>
          </w:p>
        </w:tc>
        <w:tc>
          <w:tcPr>
            <w:tcW w:w="271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向市信用平台报送日期</w:t>
            </w:r>
          </w:p>
        </w:tc>
        <w:tc>
          <w:tcPr>
            <w:tcW w:w="337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门户网站“双公示”相关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栏目推送日期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10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319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219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71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337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10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319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219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71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3375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</w:tbl>
    <w:p>
      <w:pPr>
        <w:ind w:firstLine="334"/>
        <w:jc w:val="left"/>
        <w:rPr>
          <w:rFonts w:hint="eastAsia" w:ascii="黑体" w:hAnsi="黑体" w:eastAsia="黑体" w:cs="黑体"/>
          <w:kern w:val="0"/>
          <w:sz w:val="24"/>
          <w:szCs w:val="24"/>
        </w:rPr>
      </w:pPr>
      <w:r>
        <w:rPr>
          <w:rFonts w:hint="eastAsia" w:ascii="黑体" w:hAnsi="黑体" w:eastAsia="黑体" w:cs="黑体"/>
          <w:kern w:val="0"/>
          <w:sz w:val="24"/>
          <w:szCs w:val="24"/>
        </w:rPr>
        <w:t>行政处罚</w:t>
      </w:r>
    </w:p>
    <w:p>
      <w:pPr>
        <w:jc w:val="left"/>
        <w:rPr>
          <w:rFonts w:hint="eastAsia" w:ascii="黑体" w:hAnsi="黑体" w:eastAsia="黑体" w:cs="黑体"/>
          <w:kern w:val="0"/>
          <w:sz w:val="24"/>
          <w:szCs w:val="24"/>
        </w:rPr>
      </w:pPr>
    </w:p>
    <w:p/>
    <w:p>
      <w:pPr>
        <w:pStyle w:val="2"/>
        <w:ind w:left="0" w:leftChars="0" w:firstLine="0" w:firstLineChars="0"/>
        <w:rPr>
          <w:rFonts w:hint="eastAsia"/>
        </w:rPr>
      </w:pPr>
    </w:p>
    <w:p>
      <w:p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862907"/>
    <w:rsid w:val="53862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iPriority w:val="0"/>
    <w:pPr>
      <w:spacing w:after="120" w:afterLines="0"/>
      <w:ind w:left="420" w:leftChars="200" w:firstLine="420" w:firstLineChars="200"/>
    </w:pPr>
    <w:rPr>
      <w:rFonts w:ascii="Times New Roman" w:hAnsi="Times New Roman"/>
      <w:szCs w:val="20"/>
    </w:rPr>
  </w:style>
  <w:style w:type="paragraph" w:styleId="3">
    <w:name w:val="Body Text Indent"/>
    <w:basedOn w:val="1"/>
    <w:uiPriority w:val="0"/>
    <w:pPr>
      <w:ind w:firstLine="660"/>
    </w:pPr>
    <w:rPr>
      <w:rFonts w:ascii="楷体_GB2312" w:hAnsi="宋体"/>
      <w:szCs w:val="24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武汉市发改委</Company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2018-10-08T08:51:00Z</dcterms:created>
  <dc:creator>祝琴棋</dc:creator>
  <cp:lastModifiedBy>祝琴棋</cp:lastModifiedBy>
  <dcterms:modified xsi:type="dcterms:W3CDTF">2018-10-08T08:54:26Z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